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8" w:rsidRDefault="00951851" w:rsidP="00951851">
      <w:pPr>
        <w:pStyle w:val="Heading1"/>
        <w:spacing w:after="240"/>
        <w:jc w:val="center"/>
      </w:pPr>
      <w:r>
        <w:t>Transformations in Graphs Worksheet</w:t>
      </w:r>
    </w:p>
    <w:p w:rsidR="00951851" w:rsidRDefault="00951851" w:rsidP="00951851">
      <w:pPr>
        <w:pStyle w:val="Heading1"/>
        <w:spacing w:after="240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 </w:t>
      </w:r>
      <w:r>
        <w:tab/>
      </w:r>
      <w:r>
        <w:tab/>
        <w:t>Date: _______________________</w:t>
      </w:r>
    </w:p>
    <w:p w:rsidR="00951851" w:rsidRDefault="00951851" w:rsidP="00951851">
      <w:pPr>
        <w:spacing w:after="240"/>
      </w:pPr>
    </w:p>
    <w:p w:rsidR="00951851" w:rsidRDefault="00951851" w:rsidP="00951851">
      <w:pPr>
        <w:pStyle w:val="ListParagraph"/>
        <w:numPr>
          <w:ilvl w:val="0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On a fresh document page 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I</w:t>
      </w:r>
      <w:r w:rsidRPr="00951851">
        <w:rPr>
          <w:rFonts w:ascii="Sylfaen" w:hAnsi="Sylfaen" w:cs="Times New Roman"/>
          <w:sz w:val="24"/>
          <w:szCs w:val="24"/>
          <w:lang w:val="en-US"/>
        </w:rPr>
        <w:t>nsert the function f(x) = x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  <w:t>□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On the same document insert the function f(x) = 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Insert the grid lines for both axes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Change the </w:t>
      </w:r>
      <w:proofErr w:type="spellStart"/>
      <w:r w:rsidRPr="00951851">
        <w:rPr>
          <w:rFonts w:ascii="Sylfaen" w:hAnsi="Sylfaen" w:cs="Times New Roman"/>
          <w:sz w:val="24"/>
          <w:szCs w:val="24"/>
          <w:lang w:val="en-US"/>
        </w:rPr>
        <w:t>colour</w:t>
      </w:r>
      <w:proofErr w:type="spellEnd"/>
      <w:r w:rsidRPr="00951851">
        <w:rPr>
          <w:rFonts w:ascii="Sylfaen" w:hAnsi="Sylfaen" w:cs="Times New Roman"/>
          <w:sz w:val="24"/>
          <w:szCs w:val="24"/>
          <w:lang w:val="en-US"/>
        </w:rPr>
        <w:t xml:space="preserve"> of the function f(x) = x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blue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Explain the change that occurs to the graph when the function is changed from x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 xml:space="preserve">2 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to 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951851">
        <w:rPr>
          <w:rFonts w:ascii="Sylfaen" w:hAnsi="Sylfaen" w:cs="Times New Roman"/>
          <w:sz w:val="24"/>
          <w:szCs w:val="24"/>
          <w:lang w:val="en-US"/>
        </w:rPr>
        <w:t>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P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Save the document as Question 1.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numPr>
          <w:ilvl w:val="0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Open a new document page 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I</w:t>
      </w:r>
      <w:r w:rsidRPr="00951851">
        <w:rPr>
          <w:rFonts w:ascii="Sylfaen" w:hAnsi="Sylfaen" w:cs="Times New Roman"/>
          <w:sz w:val="24"/>
          <w:szCs w:val="24"/>
          <w:lang w:val="en-US"/>
        </w:rPr>
        <w:t>nsert the function f(x) = 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Then insert the function f(x) =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vertAlign w:val="superscript"/>
          <w:lang w:val="en-US"/>
        </w:rPr>
        <w:tab/>
      </w:r>
      <w:r>
        <w:rPr>
          <w:rFonts w:ascii="Sylfaen" w:hAnsi="Sylfaen" w:cs="Times New Roman"/>
          <w:sz w:val="24"/>
          <w:szCs w:val="24"/>
          <w:vertAlign w:val="superscript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Insert the grid lines for both axes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Change the </w:t>
      </w:r>
      <w:proofErr w:type="spellStart"/>
      <w:r w:rsidRPr="00951851">
        <w:rPr>
          <w:rFonts w:ascii="Sylfaen" w:hAnsi="Sylfaen" w:cs="Times New Roman"/>
          <w:sz w:val="24"/>
          <w:szCs w:val="24"/>
          <w:lang w:val="en-US"/>
        </w:rPr>
        <w:t>colour</w:t>
      </w:r>
      <w:proofErr w:type="spellEnd"/>
      <w:r w:rsidRPr="00951851">
        <w:rPr>
          <w:rFonts w:ascii="Sylfaen" w:hAnsi="Sylfaen" w:cs="Times New Roman"/>
          <w:sz w:val="24"/>
          <w:szCs w:val="24"/>
          <w:lang w:val="en-US"/>
        </w:rPr>
        <w:t xml:space="preserve"> of the function f(x) =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green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Change the line of the function f(x) =2(x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a dotted line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Explain the change that occurs to the graph when the function is changed from 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>.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Save the document as Question 2.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  <w:bookmarkStart w:id="0" w:name="_GoBack"/>
      <w:bookmarkEnd w:id="0"/>
    </w:p>
    <w:p w:rsidR="00951851" w:rsidRDefault="00951851" w:rsidP="00951851">
      <w:pPr>
        <w:pStyle w:val="ListParagraph"/>
        <w:numPr>
          <w:ilvl w:val="0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lastRenderedPageBreak/>
        <w:t>On a new document page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I</w:t>
      </w:r>
      <w:r w:rsidRPr="00951851">
        <w:rPr>
          <w:rFonts w:ascii="Sylfaen" w:hAnsi="Sylfaen" w:cs="Times New Roman"/>
          <w:sz w:val="24"/>
          <w:szCs w:val="24"/>
          <w:lang w:val="en-US"/>
        </w:rPr>
        <w:t>nsert the function f(x) =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Then insert the function f(x) =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+ 3. 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Insert the grid lines for both axes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Change the </w:t>
      </w:r>
      <w:proofErr w:type="spellStart"/>
      <w:r w:rsidRPr="00951851">
        <w:rPr>
          <w:rFonts w:ascii="Sylfaen" w:hAnsi="Sylfaen" w:cs="Times New Roman"/>
          <w:sz w:val="24"/>
          <w:szCs w:val="24"/>
          <w:lang w:val="en-US"/>
        </w:rPr>
        <w:t>colour</w:t>
      </w:r>
      <w:proofErr w:type="spellEnd"/>
      <w:r w:rsidRPr="00951851">
        <w:rPr>
          <w:rFonts w:ascii="Sylfaen" w:hAnsi="Sylfaen" w:cs="Times New Roman"/>
          <w:sz w:val="24"/>
          <w:szCs w:val="24"/>
          <w:lang w:val="en-US"/>
        </w:rPr>
        <w:t xml:space="preserve"> of the function f(x) =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purple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Change the line of the function f(x) =2(x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a dashed line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Explain the change that occurs to the graph when the function is changed from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to 2(x + 2)</w:t>
      </w:r>
      <w:r w:rsidRPr="00951851">
        <w:rPr>
          <w:rFonts w:ascii="Sylfaen" w:hAnsi="Sylfaen" w:cs="Times New Roman"/>
          <w:sz w:val="24"/>
          <w:szCs w:val="24"/>
          <w:vertAlign w:val="superscript"/>
          <w:lang w:val="en-US"/>
        </w:rPr>
        <w:t>2</w:t>
      </w:r>
      <w:r w:rsidRPr="00951851">
        <w:rPr>
          <w:rFonts w:ascii="Sylfaen" w:hAnsi="Sylfaen" w:cs="Times New Roman"/>
          <w:sz w:val="24"/>
          <w:szCs w:val="24"/>
          <w:lang w:val="en-US"/>
        </w:rPr>
        <w:t xml:space="preserve"> + 3.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________________________________________________________________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________________________________________________________________</w:t>
      </w:r>
    </w:p>
    <w:p w:rsidR="00951851" w:rsidRP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Save the document as Question 3.</w:t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>□</w:t>
      </w:r>
    </w:p>
    <w:p w:rsidR="00951851" w:rsidRDefault="00951851" w:rsidP="00951851">
      <w:pPr>
        <w:pStyle w:val="ListParagraph"/>
        <w:spacing w:after="240" w:line="276" w:lineRule="auto"/>
        <w:ind w:left="288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numPr>
          <w:ilvl w:val="0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What changes must be made to a function to cause the graph to 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Shift vertically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Shift horizontally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 xml:space="preserve">Stretch vertically 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Default="00951851" w:rsidP="00951851">
      <w:pPr>
        <w:pStyle w:val="ListParagraph"/>
        <w:numPr>
          <w:ilvl w:val="1"/>
          <w:numId w:val="2"/>
        </w:numPr>
        <w:spacing w:after="240" w:line="276" w:lineRule="auto"/>
        <w:rPr>
          <w:rFonts w:ascii="Sylfaen" w:hAnsi="Sylfaen" w:cs="Times New Roman"/>
          <w:sz w:val="24"/>
          <w:szCs w:val="24"/>
          <w:lang w:val="en-US"/>
        </w:rPr>
      </w:pPr>
      <w:r w:rsidRPr="00951851">
        <w:rPr>
          <w:rFonts w:ascii="Sylfaen" w:hAnsi="Sylfaen" w:cs="Times New Roman"/>
          <w:sz w:val="24"/>
          <w:szCs w:val="24"/>
          <w:lang w:val="en-US"/>
        </w:rPr>
        <w:t>Stretch horizontally</w:t>
      </w:r>
    </w:p>
    <w:p w:rsid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Pr="00951851" w:rsidRDefault="00951851" w:rsidP="00951851">
      <w:pPr>
        <w:pStyle w:val="ListParagraph"/>
        <w:spacing w:after="240" w:line="276" w:lineRule="auto"/>
        <w:ind w:left="144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_______________________________________________________________</w:t>
      </w:r>
    </w:p>
    <w:p w:rsidR="00951851" w:rsidRPr="00951851" w:rsidRDefault="00951851" w:rsidP="00951851">
      <w:pPr>
        <w:spacing w:after="240"/>
      </w:pPr>
    </w:p>
    <w:sectPr w:rsidR="00951851" w:rsidRPr="0095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09E"/>
    <w:multiLevelType w:val="hybridMultilevel"/>
    <w:tmpl w:val="26108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F1D52"/>
    <w:multiLevelType w:val="hybridMultilevel"/>
    <w:tmpl w:val="083C41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A34751"/>
    <w:multiLevelType w:val="hybridMultilevel"/>
    <w:tmpl w:val="516AC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152E276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C1191"/>
    <w:multiLevelType w:val="hybridMultilevel"/>
    <w:tmpl w:val="5ECA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0347"/>
    <w:multiLevelType w:val="hybridMultilevel"/>
    <w:tmpl w:val="B3B0D69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3B377A1"/>
    <w:multiLevelType w:val="hybridMultilevel"/>
    <w:tmpl w:val="7A56C3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51"/>
    <w:rsid w:val="003A701C"/>
    <w:rsid w:val="003C1138"/>
    <w:rsid w:val="004546BC"/>
    <w:rsid w:val="009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51851"/>
    <w:pPr>
      <w:spacing w:after="160" w:line="300" w:lineRule="auto"/>
      <w:ind w:left="720"/>
      <w:contextualSpacing/>
    </w:pPr>
    <w:rPr>
      <w:rFonts w:eastAsiaTheme="minorEastAsia"/>
      <w:sz w:val="17"/>
      <w:szCs w:val="17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51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5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51851"/>
    <w:pPr>
      <w:spacing w:after="160" w:line="300" w:lineRule="auto"/>
      <w:ind w:left="720"/>
      <w:contextualSpacing/>
    </w:pPr>
    <w:rPr>
      <w:rFonts w:eastAsiaTheme="minorEastAsia"/>
      <w:sz w:val="17"/>
      <w:szCs w:val="17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51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Sherika robinson</dc:creator>
  <cp:lastModifiedBy>Sherika robinson</cp:lastModifiedBy>
  <cp:revision>1</cp:revision>
  <dcterms:created xsi:type="dcterms:W3CDTF">2016-01-31T23:02:00Z</dcterms:created>
  <dcterms:modified xsi:type="dcterms:W3CDTF">2016-01-31T23:13:00Z</dcterms:modified>
</cp:coreProperties>
</file>