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138" w:rsidRDefault="00184838" w:rsidP="00184838">
      <w:pPr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Christ Church Foundation School</w:t>
      </w:r>
    </w:p>
    <w:p w:rsidR="00184838" w:rsidRDefault="00184838" w:rsidP="00184838">
      <w:pPr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4</w:t>
      </w:r>
      <w:r w:rsidRPr="00184838">
        <w:rPr>
          <w:rFonts w:ascii="Sylfaen" w:hAnsi="Sylfaen"/>
          <w:sz w:val="24"/>
          <w:szCs w:val="24"/>
          <w:vertAlign w:val="superscript"/>
        </w:rPr>
        <w:t>th</w:t>
      </w:r>
      <w:r>
        <w:rPr>
          <w:rFonts w:ascii="Sylfaen" w:hAnsi="Sylfaen"/>
          <w:sz w:val="24"/>
          <w:szCs w:val="24"/>
        </w:rPr>
        <w:t xml:space="preserve"> Form Mathematics Assignment I</w:t>
      </w:r>
      <w:r w:rsidR="0027304D">
        <w:rPr>
          <w:rFonts w:ascii="Sylfaen" w:hAnsi="Sylfaen"/>
          <w:sz w:val="24"/>
          <w:szCs w:val="24"/>
        </w:rPr>
        <w:t>I</w:t>
      </w:r>
    </w:p>
    <w:p w:rsidR="00184838" w:rsidRPr="00F860A0" w:rsidRDefault="00184838" w:rsidP="00184838">
      <w:pPr>
        <w:jc w:val="center"/>
        <w:rPr>
          <w:rFonts w:ascii="Sylfaen" w:hAnsi="Sylfaen"/>
          <w:b/>
          <w:sz w:val="24"/>
          <w:szCs w:val="24"/>
          <w:u w:val="single"/>
        </w:rPr>
      </w:pPr>
      <w:r w:rsidRPr="00F860A0">
        <w:rPr>
          <w:rFonts w:ascii="Sylfaen" w:hAnsi="Sylfaen"/>
          <w:b/>
          <w:sz w:val="24"/>
          <w:szCs w:val="24"/>
          <w:u w:val="single"/>
        </w:rPr>
        <w:t xml:space="preserve">Due: </w:t>
      </w:r>
      <w:r w:rsidR="0027304D">
        <w:rPr>
          <w:rFonts w:ascii="Sylfaen" w:hAnsi="Sylfaen"/>
          <w:b/>
          <w:sz w:val="24"/>
          <w:szCs w:val="24"/>
          <w:u w:val="single"/>
        </w:rPr>
        <w:t>28</w:t>
      </w:r>
      <w:r w:rsidR="0027304D">
        <w:rPr>
          <w:rFonts w:ascii="Sylfaen" w:hAnsi="Sylfaen"/>
          <w:b/>
          <w:sz w:val="24"/>
          <w:szCs w:val="24"/>
          <w:u w:val="single"/>
          <w:vertAlign w:val="superscript"/>
        </w:rPr>
        <w:t>th</w:t>
      </w:r>
      <w:r w:rsidRPr="00F860A0">
        <w:rPr>
          <w:rFonts w:ascii="Sylfaen" w:hAnsi="Sylfaen"/>
          <w:b/>
          <w:sz w:val="24"/>
          <w:szCs w:val="24"/>
          <w:u w:val="single"/>
        </w:rPr>
        <w:t xml:space="preserve"> </w:t>
      </w:r>
      <w:r w:rsidR="0027304D">
        <w:rPr>
          <w:rFonts w:ascii="Sylfaen" w:hAnsi="Sylfaen"/>
          <w:b/>
          <w:sz w:val="24"/>
          <w:szCs w:val="24"/>
          <w:u w:val="single"/>
        </w:rPr>
        <w:t>Febr</w:t>
      </w:r>
      <w:r w:rsidRPr="00F860A0">
        <w:rPr>
          <w:rFonts w:ascii="Sylfaen" w:hAnsi="Sylfaen"/>
          <w:b/>
          <w:sz w:val="24"/>
          <w:szCs w:val="24"/>
          <w:u w:val="single"/>
        </w:rPr>
        <w:t>uary 2017</w:t>
      </w:r>
    </w:p>
    <w:p w:rsidR="00184838" w:rsidRDefault="00100479" w:rsidP="00184838">
      <w:pPr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ATTEMPT ALL QUESTIONS. READ THE INSTRUCTIONS CAREFULLY. HAND IN NEAT AND TIDY WORK</w:t>
      </w:r>
    </w:p>
    <w:p w:rsidR="00100479" w:rsidRDefault="007806B3" w:rsidP="00100479">
      <w:pPr>
        <w:pStyle w:val="ListParagraph"/>
        <w:numPr>
          <w:ilvl w:val="0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The diagram below shows the parallelogram EFGH and its image after undergoing two successive transformations</w:t>
      </w:r>
    </w:p>
    <w:p w:rsidR="007806B3" w:rsidRDefault="007806B3" w:rsidP="00100479">
      <w:pPr>
        <w:pStyle w:val="ListParagraph"/>
        <w:numPr>
          <w:ilvl w:val="1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Describe in words the geometric transformations</w:t>
      </w:r>
    </w:p>
    <w:p w:rsidR="007806B3" w:rsidRPr="007806B3" w:rsidRDefault="007806B3" w:rsidP="007806B3">
      <w:pPr>
        <w:pStyle w:val="ListParagraph"/>
        <w:numPr>
          <w:ilvl w:val="2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J which maps EFGH onto E’F’G’H’</w:t>
      </w:r>
      <w:r w:rsidR="00100479"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 w:rsidR="00100479">
        <w:rPr>
          <w:rFonts w:ascii="Sylfaen" w:hAnsi="Sylfaen"/>
          <w:b/>
          <w:sz w:val="24"/>
          <w:szCs w:val="24"/>
        </w:rPr>
        <w:t>[</w:t>
      </w:r>
      <w:r>
        <w:rPr>
          <w:rFonts w:ascii="Sylfaen" w:hAnsi="Sylfaen"/>
          <w:b/>
          <w:sz w:val="24"/>
          <w:szCs w:val="24"/>
        </w:rPr>
        <w:t>1</w:t>
      </w:r>
      <w:r w:rsidR="00100479">
        <w:rPr>
          <w:rFonts w:ascii="Sylfaen" w:hAnsi="Sylfaen"/>
          <w:b/>
          <w:sz w:val="24"/>
          <w:szCs w:val="24"/>
        </w:rPr>
        <w:t xml:space="preserve"> mark]</w:t>
      </w:r>
    </w:p>
    <w:p w:rsidR="00100479" w:rsidRPr="007806B3" w:rsidRDefault="007806B3" w:rsidP="007806B3">
      <w:pPr>
        <w:pStyle w:val="ListParagraph"/>
        <w:numPr>
          <w:ilvl w:val="2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K which maps  </w:t>
      </w:r>
      <w:r>
        <w:rPr>
          <w:rFonts w:ascii="Sylfaen" w:hAnsi="Sylfaen"/>
          <w:sz w:val="24"/>
          <w:szCs w:val="24"/>
        </w:rPr>
        <w:t>E</w:t>
      </w:r>
      <w:r>
        <w:rPr>
          <w:rFonts w:ascii="Sylfaen" w:hAnsi="Sylfaen"/>
          <w:sz w:val="24"/>
          <w:szCs w:val="24"/>
        </w:rPr>
        <w:t>’</w:t>
      </w:r>
      <w:r>
        <w:rPr>
          <w:rFonts w:ascii="Sylfaen" w:hAnsi="Sylfaen"/>
          <w:sz w:val="24"/>
          <w:szCs w:val="24"/>
        </w:rPr>
        <w:t>F</w:t>
      </w:r>
      <w:r>
        <w:rPr>
          <w:rFonts w:ascii="Sylfaen" w:hAnsi="Sylfaen"/>
          <w:sz w:val="24"/>
          <w:szCs w:val="24"/>
        </w:rPr>
        <w:t>’</w:t>
      </w:r>
      <w:r>
        <w:rPr>
          <w:rFonts w:ascii="Sylfaen" w:hAnsi="Sylfaen"/>
          <w:sz w:val="24"/>
          <w:szCs w:val="24"/>
        </w:rPr>
        <w:t>G</w:t>
      </w:r>
      <w:r>
        <w:rPr>
          <w:rFonts w:ascii="Sylfaen" w:hAnsi="Sylfaen"/>
          <w:sz w:val="24"/>
          <w:szCs w:val="24"/>
        </w:rPr>
        <w:t>’</w:t>
      </w:r>
      <w:r>
        <w:rPr>
          <w:rFonts w:ascii="Sylfaen" w:hAnsi="Sylfaen"/>
          <w:sz w:val="24"/>
          <w:szCs w:val="24"/>
        </w:rPr>
        <w:t>H</w:t>
      </w:r>
      <w:r>
        <w:rPr>
          <w:rFonts w:ascii="Sylfaen" w:hAnsi="Sylfaen"/>
          <w:sz w:val="24"/>
          <w:szCs w:val="24"/>
        </w:rPr>
        <w:t>’</w:t>
      </w:r>
      <w:r>
        <w:rPr>
          <w:rFonts w:ascii="Sylfaen" w:hAnsi="Sylfaen"/>
          <w:sz w:val="24"/>
          <w:szCs w:val="24"/>
        </w:rPr>
        <w:t xml:space="preserve"> onto E</w:t>
      </w:r>
      <w:r>
        <w:rPr>
          <w:rFonts w:ascii="Sylfaen" w:hAnsi="Sylfaen"/>
          <w:sz w:val="24"/>
          <w:szCs w:val="24"/>
        </w:rPr>
        <w:t>”</w:t>
      </w:r>
      <w:r>
        <w:rPr>
          <w:rFonts w:ascii="Sylfaen" w:hAnsi="Sylfaen"/>
          <w:sz w:val="24"/>
          <w:szCs w:val="24"/>
        </w:rPr>
        <w:t>F</w:t>
      </w:r>
      <w:r>
        <w:rPr>
          <w:rFonts w:ascii="Sylfaen" w:hAnsi="Sylfaen"/>
          <w:sz w:val="24"/>
          <w:szCs w:val="24"/>
        </w:rPr>
        <w:t>”</w:t>
      </w:r>
      <w:r>
        <w:rPr>
          <w:rFonts w:ascii="Sylfaen" w:hAnsi="Sylfaen"/>
          <w:sz w:val="24"/>
          <w:szCs w:val="24"/>
        </w:rPr>
        <w:t>G</w:t>
      </w:r>
      <w:r>
        <w:rPr>
          <w:rFonts w:ascii="Sylfaen" w:hAnsi="Sylfaen"/>
          <w:sz w:val="24"/>
          <w:szCs w:val="24"/>
        </w:rPr>
        <w:t>”</w:t>
      </w:r>
      <w:r>
        <w:rPr>
          <w:rFonts w:ascii="Sylfaen" w:hAnsi="Sylfaen"/>
          <w:sz w:val="24"/>
          <w:szCs w:val="24"/>
        </w:rPr>
        <w:t>H</w:t>
      </w:r>
      <w:r>
        <w:rPr>
          <w:rFonts w:ascii="Sylfaen" w:hAnsi="Sylfaen"/>
          <w:sz w:val="24"/>
          <w:szCs w:val="24"/>
        </w:rPr>
        <w:t>”</w:t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b/>
          <w:sz w:val="24"/>
          <w:szCs w:val="24"/>
        </w:rPr>
        <w:t>[1 mark]</w:t>
      </w:r>
      <w:r>
        <w:rPr>
          <w:rFonts w:ascii="Sylfaen" w:hAnsi="Sylfaen"/>
          <w:b/>
          <w:sz w:val="24"/>
          <w:szCs w:val="24"/>
        </w:rPr>
        <w:tab/>
      </w:r>
    </w:p>
    <w:p w:rsidR="00100479" w:rsidRPr="00100479" w:rsidRDefault="007806B3" w:rsidP="00100479">
      <w:pPr>
        <w:pStyle w:val="ListParagraph"/>
        <w:numPr>
          <w:ilvl w:val="1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Write the matrix which represents the transformation described above as (</w:t>
      </w:r>
      <w:proofErr w:type="spellStart"/>
      <w:r>
        <w:rPr>
          <w:rFonts w:ascii="Sylfaen" w:hAnsi="Sylfaen"/>
          <w:sz w:val="24"/>
          <w:szCs w:val="24"/>
        </w:rPr>
        <w:t>i</w:t>
      </w:r>
      <w:proofErr w:type="spellEnd"/>
      <w:r>
        <w:rPr>
          <w:rFonts w:ascii="Sylfaen" w:hAnsi="Sylfaen"/>
          <w:sz w:val="24"/>
          <w:szCs w:val="24"/>
        </w:rPr>
        <w:t>) J and (ii) K.</w:t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 w:rsidR="00100479">
        <w:rPr>
          <w:rFonts w:ascii="Sylfaen" w:hAnsi="Sylfaen"/>
          <w:sz w:val="24"/>
          <w:szCs w:val="24"/>
        </w:rPr>
        <w:tab/>
      </w:r>
      <w:r w:rsidR="00100479">
        <w:rPr>
          <w:rFonts w:ascii="Sylfaen" w:hAnsi="Sylfaen"/>
          <w:sz w:val="24"/>
          <w:szCs w:val="24"/>
        </w:rPr>
        <w:tab/>
      </w:r>
      <w:r w:rsidR="00100479">
        <w:rPr>
          <w:rFonts w:ascii="Sylfaen" w:hAnsi="Sylfaen"/>
          <w:sz w:val="24"/>
          <w:szCs w:val="24"/>
        </w:rPr>
        <w:tab/>
      </w:r>
      <w:r w:rsidR="00100479">
        <w:rPr>
          <w:rFonts w:ascii="Sylfaen" w:hAnsi="Sylfaen"/>
          <w:sz w:val="24"/>
          <w:szCs w:val="24"/>
        </w:rPr>
        <w:tab/>
      </w:r>
      <w:r w:rsidR="00100479">
        <w:rPr>
          <w:rFonts w:ascii="Sylfaen" w:hAnsi="Sylfaen"/>
          <w:b/>
          <w:sz w:val="24"/>
          <w:szCs w:val="24"/>
        </w:rPr>
        <w:t>[2 marks]</w:t>
      </w:r>
    </w:p>
    <w:p w:rsidR="00100479" w:rsidRPr="007806B3" w:rsidRDefault="007806B3" w:rsidP="00100479">
      <w:pPr>
        <w:pStyle w:val="ListParagraph"/>
        <w:numPr>
          <w:ilvl w:val="1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The point </w:t>
      </w:r>
      <w:proofErr w:type="gramStart"/>
      <w:r>
        <w:rPr>
          <w:rFonts w:ascii="Sylfaen" w:hAnsi="Sylfaen"/>
          <w:sz w:val="24"/>
          <w:szCs w:val="24"/>
        </w:rPr>
        <w:t>P(</w:t>
      </w:r>
      <w:proofErr w:type="gramEnd"/>
      <w:r>
        <w:rPr>
          <w:rFonts w:ascii="Sylfaen" w:hAnsi="Sylfaen"/>
          <w:sz w:val="24"/>
          <w:szCs w:val="24"/>
        </w:rPr>
        <w:t>6,2) is mapped onto P’ by the transformation J. State the coordinate of P’.</w:t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 w:rsidR="00100479">
        <w:rPr>
          <w:rFonts w:ascii="Sylfaen" w:hAnsi="Sylfaen"/>
          <w:sz w:val="24"/>
          <w:szCs w:val="24"/>
        </w:rPr>
        <w:tab/>
      </w:r>
      <w:r w:rsidR="00100479">
        <w:rPr>
          <w:rFonts w:ascii="Sylfaen" w:hAnsi="Sylfaen"/>
          <w:sz w:val="24"/>
          <w:szCs w:val="24"/>
        </w:rPr>
        <w:tab/>
      </w:r>
      <w:r w:rsidR="00100479">
        <w:rPr>
          <w:rFonts w:ascii="Sylfaen" w:hAnsi="Sylfaen"/>
          <w:b/>
          <w:sz w:val="24"/>
          <w:szCs w:val="24"/>
        </w:rPr>
        <w:t>[2 marks]</w:t>
      </w:r>
    </w:p>
    <w:p w:rsidR="007806B3" w:rsidRPr="007806B3" w:rsidRDefault="007806B3" w:rsidP="00100479">
      <w:pPr>
        <w:pStyle w:val="ListParagraph"/>
        <w:numPr>
          <w:ilvl w:val="1"/>
          <w:numId w:val="1"/>
        </w:numPr>
        <w:rPr>
          <w:rFonts w:ascii="Sylfaen" w:hAnsi="Sylfaen"/>
          <w:sz w:val="24"/>
          <w:szCs w:val="24"/>
        </w:rPr>
      </w:pPr>
      <w:r w:rsidRPr="007806B3">
        <w:rPr>
          <w:rFonts w:ascii="Sylfaen" w:hAnsi="Sylfaen"/>
          <w:sz w:val="24"/>
          <w:szCs w:val="24"/>
        </w:rPr>
        <w:t xml:space="preserve">The point </w:t>
      </w:r>
      <w:proofErr w:type="gramStart"/>
      <w:r w:rsidRPr="007806B3">
        <w:rPr>
          <w:rFonts w:ascii="Sylfaen" w:hAnsi="Sylfaen"/>
          <w:sz w:val="24"/>
          <w:szCs w:val="24"/>
        </w:rPr>
        <w:t>Q(</w:t>
      </w:r>
      <w:proofErr w:type="gramEnd"/>
      <w:r w:rsidRPr="007806B3">
        <w:rPr>
          <w:rFonts w:ascii="Sylfaen" w:hAnsi="Sylfaen"/>
          <w:sz w:val="24"/>
          <w:szCs w:val="24"/>
        </w:rPr>
        <w:t>5, -4) is mapped onto Q’ by the transformation K. State the coordinates of Q’.</w:t>
      </w:r>
      <w:r>
        <w:rPr>
          <w:rFonts w:ascii="Sylfaen" w:hAnsi="Sylfaen"/>
          <w:b/>
          <w:sz w:val="24"/>
          <w:szCs w:val="24"/>
        </w:rPr>
        <w:tab/>
      </w:r>
      <w:r>
        <w:rPr>
          <w:rFonts w:ascii="Sylfaen" w:hAnsi="Sylfaen"/>
          <w:b/>
          <w:sz w:val="24"/>
          <w:szCs w:val="24"/>
        </w:rPr>
        <w:tab/>
      </w:r>
      <w:r>
        <w:rPr>
          <w:rFonts w:ascii="Sylfaen" w:hAnsi="Sylfaen"/>
          <w:b/>
          <w:sz w:val="24"/>
          <w:szCs w:val="24"/>
        </w:rPr>
        <w:tab/>
      </w:r>
      <w:r>
        <w:rPr>
          <w:rFonts w:ascii="Sylfaen" w:hAnsi="Sylfaen"/>
          <w:b/>
          <w:sz w:val="24"/>
          <w:szCs w:val="24"/>
        </w:rPr>
        <w:tab/>
      </w:r>
      <w:r>
        <w:rPr>
          <w:rFonts w:ascii="Sylfaen" w:hAnsi="Sylfaen"/>
          <w:b/>
          <w:sz w:val="24"/>
          <w:szCs w:val="24"/>
        </w:rPr>
        <w:tab/>
      </w:r>
      <w:r>
        <w:rPr>
          <w:rFonts w:ascii="Sylfaen" w:hAnsi="Sylfaen"/>
          <w:b/>
          <w:sz w:val="24"/>
          <w:szCs w:val="24"/>
        </w:rPr>
        <w:tab/>
      </w:r>
      <w:r>
        <w:rPr>
          <w:rFonts w:ascii="Sylfaen" w:hAnsi="Sylfaen"/>
          <w:b/>
          <w:sz w:val="24"/>
          <w:szCs w:val="24"/>
        </w:rPr>
        <w:tab/>
        <w:t>[2 marks]</w:t>
      </w:r>
    </w:p>
    <w:p w:rsidR="007806B3" w:rsidRPr="008C1708" w:rsidRDefault="007806B3" w:rsidP="007806B3">
      <w:pPr>
        <w:pStyle w:val="ListParagraph"/>
        <w:ind w:left="1440"/>
        <w:rPr>
          <w:rFonts w:ascii="Sylfaen" w:hAnsi="Sylfae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7490C71" wp14:editId="386F24D1">
            <wp:extent cx="4316627" cy="3434553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39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08" w:rsidRPr="008C1708" w:rsidRDefault="008C1708" w:rsidP="008C1708">
      <w:pPr>
        <w:pStyle w:val="ListParagraph"/>
        <w:ind w:left="1440"/>
        <w:rPr>
          <w:rFonts w:ascii="Sylfaen" w:hAnsi="Sylfaen"/>
          <w:sz w:val="24"/>
          <w:szCs w:val="24"/>
        </w:rPr>
      </w:pPr>
    </w:p>
    <w:p w:rsidR="008C1708" w:rsidRDefault="008C1708" w:rsidP="00100479">
      <w:pPr>
        <w:pStyle w:val="ListParagraph"/>
        <w:numPr>
          <w:ilvl w:val="0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The diagram </w:t>
      </w:r>
      <w:r w:rsidR="00EB7E3F">
        <w:rPr>
          <w:rFonts w:ascii="Sylfaen" w:hAnsi="Sylfaen"/>
          <w:sz w:val="24"/>
          <w:szCs w:val="24"/>
        </w:rPr>
        <w:t>below</w:t>
      </w:r>
      <w:r>
        <w:rPr>
          <w:rFonts w:ascii="Sylfaen" w:hAnsi="Sylfaen"/>
          <w:sz w:val="24"/>
          <w:szCs w:val="24"/>
        </w:rPr>
        <w:t xml:space="preserve"> shows </w:t>
      </w:r>
      <w:r w:rsidR="00EB7E3F">
        <w:rPr>
          <w:rFonts w:ascii="Sylfaen" w:hAnsi="Sylfaen"/>
          <w:sz w:val="24"/>
          <w:szCs w:val="24"/>
        </w:rPr>
        <w:t xml:space="preserve">the figure P which undergoes a transformation, such that its image is Q. </w:t>
      </w:r>
      <w:r>
        <w:rPr>
          <w:rFonts w:ascii="Sylfaen" w:hAnsi="Sylfaen"/>
          <w:sz w:val="24"/>
          <w:szCs w:val="24"/>
        </w:rPr>
        <w:t xml:space="preserve"> </w:t>
      </w:r>
    </w:p>
    <w:p w:rsidR="008C1708" w:rsidRPr="008C1708" w:rsidRDefault="00EB7E3F" w:rsidP="008C1708">
      <w:pPr>
        <w:pStyle w:val="ListParagraph"/>
        <w:numPr>
          <w:ilvl w:val="1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Describe this transformation</w:t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 w:rsidR="008C1708">
        <w:rPr>
          <w:rFonts w:ascii="Sylfaen" w:hAnsi="Sylfaen"/>
          <w:sz w:val="24"/>
          <w:szCs w:val="24"/>
        </w:rPr>
        <w:tab/>
      </w:r>
      <w:r w:rsidR="008C1708">
        <w:rPr>
          <w:rFonts w:ascii="Sylfaen" w:hAnsi="Sylfaen"/>
          <w:sz w:val="24"/>
          <w:szCs w:val="24"/>
        </w:rPr>
        <w:tab/>
      </w:r>
      <w:r w:rsidR="008C1708">
        <w:rPr>
          <w:rFonts w:ascii="Sylfaen" w:hAnsi="Sylfaen"/>
          <w:sz w:val="24"/>
          <w:szCs w:val="24"/>
        </w:rPr>
        <w:tab/>
      </w:r>
      <w:r w:rsidR="008C1708">
        <w:rPr>
          <w:rFonts w:ascii="Sylfaen" w:hAnsi="Sylfaen"/>
          <w:sz w:val="24"/>
          <w:szCs w:val="24"/>
        </w:rPr>
        <w:tab/>
      </w:r>
      <w:r w:rsidR="008C1708">
        <w:rPr>
          <w:rFonts w:ascii="Sylfaen" w:hAnsi="Sylfaen"/>
          <w:b/>
          <w:sz w:val="24"/>
          <w:szCs w:val="24"/>
        </w:rPr>
        <w:t>[2 marks]</w:t>
      </w:r>
    </w:p>
    <w:p w:rsidR="008C1708" w:rsidRPr="00EB7E3F" w:rsidRDefault="00EB7E3F" w:rsidP="008C1708">
      <w:pPr>
        <w:pStyle w:val="ListParagraph"/>
        <w:numPr>
          <w:ilvl w:val="1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Determine the coordinates of the image S if figure P is reflected about the line y=x.</w:t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 w:rsidR="008C1708">
        <w:rPr>
          <w:rFonts w:ascii="Sylfaen" w:hAnsi="Sylfaen"/>
          <w:sz w:val="24"/>
          <w:szCs w:val="24"/>
        </w:rPr>
        <w:tab/>
      </w:r>
      <w:r w:rsidR="008C1708">
        <w:rPr>
          <w:rFonts w:ascii="Sylfaen" w:hAnsi="Sylfaen"/>
          <w:b/>
          <w:sz w:val="24"/>
          <w:szCs w:val="24"/>
        </w:rPr>
        <w:t>[</w:t>
      </w:r>
      <w:r>
        <w:rPr>
          <w:rFonts w:ascii="Sylfaen" w:hAnsi="Sylfaen"/>
          <w:b/>
          <w:sz w:val="24"/>
          <w:szCs w:val="24"/>
        </w:rPr>
        <w:t>4</w:t>
      </w:r>
      <w:r w:rsidR="008C1708">
        <w:rPr>
          <w:rFonts w:ascii="Sylfaen" w:hAnsi="Sylfaen"/>
          <w:b/>
          <w:sz w:val="24"/>
          <w:szCs w:val="24"/>
        </w:rPr>
        <w:t xml:space="preserve"> marks]</w:t>
      </w:r>
    </w:p>
    <w:p w:rsidR="00EB7E3F" w:rsidRPr="00EB7E3F" w:rsidRDefault="00EB7E3F" w:rsidP="00EB7E3F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448825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08" w:rsidRPr="008C1708" w:rsidRDefault="008C1708" w:rsidP="008C1708">
      <w:pPr>
        <w:pStyle w:val="ListParagraph"/>
        <w:ind w:left="1440"/>
        <w:rPr>
          <w:rFonts w:ascii="Sylfaen" w:hAnsi="Sylfaen"/>
          <w:sz w:val="24"/>
          <w:szCs w:val="24"/>
        </w:rPr>
      </w:pPr>
    </w:p>
    <w:p w:rsidR="00EB7E3F" w:rsidRDefault="00EB7E3F" w:rsidP="00EB7E3F">
      <w:pPr>
        <w:pStyle w:val="ListParagraph"/>
        <w:numPr>
          <w:ilvl w:val="0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Using a scale of 1cm:1unit on both axes </w:t>
      </w:r>
    </w:p>
    <w:p w:rsidR="008C1708" w:rsidRPr="00EB7E3F" w:rsidRDefault="00EB7E3F" w:rsidP="00EB7E3F">
      <w:pPr>
        <w:pStyle w:val="ListParagraph"/>
        <w:numPr>
          <w:ilvl w:val="1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Draw a triangle LMN such that L(1,1), M(3,6) and N(3,2)</w:t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b/>
          <w:sz w:val="24"/>
          <w:szCs w:val="24"/>
        </w:rPr>
        <w:t>[5 marks]</w:t>
      </w:r>
      <w:r w:rsidR="008C1708">
        <w:rPr>
          <w:rFonts w:ascii="Sylfaen" w:hAnsi="Sylfaen"/>
          <w:sz w:val="24"/>
          <w:szCs w:val="24"/>
        </w:rPr>
        <w:t xml:space="preserve"> </w:t>
      </w:r>
    </w:p>
    <w:p w:rsidR="008C1708" w:rsidRPr="00EB7E3F" w:rsidRDefault="00EB7E3F" w:rsidP="00EB7E3F">
      <w:pPr>
        <w:pStyle w:val="ListParagraph"/>
        <w:numPr>
          <w:ilvl w:val="1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On the graph paper d</w:t>
      </w:r>
      <w:r w:rsidR="008C1708">
        <w:rPr>
          <w:rFonts w:ascii="Sylfaen" w:hAnsi="Sylfaen"/>
          <w:sz w:val="24"/>
          <w:szCs w:val="24"/>
        </w:rPr>
        <w:t xml:space="preserve">raw </w:t>
      </w:r>
      <w:r>
        <w:rPr>
          <w:rFonts w:ascii="Sylfaen" w:hAnsi="Sylfaen"/>
          <w:sz w:val="24"/>
          <w:szCs w:val="24"/>
        </w:rPr>
        <w:t>the line x = 4.</w:t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 w:rsidR="008C1708" w:rsidRPr="00EB7E3F">
        <w:rPr>
          <w:rFonts w:ascii="Sylfaen" w:hAnsi="Sylfaen"/>
          <w:b/>
          <w:sz w:val="24"/>
          <w:szCs w:val="24"/>
        </w:rPr>
        <w:t>[</w:t>
      </w:r>
      <w:r>
        <w:rPr>
          <w:rFonts w:ascii="Sylfaen" w:hAnsi="Sylfaen"/>
          <w:b/>
          <w:sz w:val="24"/>
          <w:szCs w:val="24"/>
        </w:rPr>
        <w:t>1</w:t>
      </w:r>
      <w:r w:rsidR="008C1708" w:rsidRPr="00EB7E3F">
        <w:rPr>
          <w:rFonts w:ascii="Sylfaen" w:hAnsi="Sylfaen"/>
          <w:b/>
          <w:sz w:val="24"/>
          <w:szCs w:val="24"/>
        </w:rPr>
        <w:t xml:space="preserve"> mark]</w:t>
      </w:r>
    </w:p>
    <w:p w:rsidR="008C1708" w:rsidRPr="00EB7E3F" w:rsidRDefault="00EB7E3F" w:rsidP="008C1708">
      <w:pPr>
        <w:pStyle w:val="ListParagraph"/>
        <w:numPr>
          <w:ilvl w:val="1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Draw the image of triangle LMN after a reflection about the line x=4 and label the image L’M’N’</w:t>
      </w:r>
      <w:r w:rsidR="008C1708">
        <w:rPr>
          <w:rFonts w:ascii="Sylfaen" w:hAnsi="Sylfaen"/>
          <w:sz w:val="24"/>
          <w:szCs w:val="24"/>
        </w:rPr>
        <w:tab/>
      </w:r>
      <w:r w:rsidR="008C1708"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 w:rsidR="008C1708">
        <w:rPr>
          <w:rFonts w:ascii="Sylfaen" w:hAnsi="Sylfaen"/>
          <w:b/>
          <w:sz w:val="24"/>
          <w:szCs w:val="24"/>
        </w:rPr>
        <w:t>[3 marks]</w:t>
      </w:r>
    </w:p>
    <w:p w:rsidR="00EB7E3F" w:rsidRDefault="00EB7E3F" w:rsidP="008C1708">
      <w:pPr>
        <w:pStyle w:val="ListParagraph"/>
        <w:numPr>
          <w:ilvl w:val="1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A second transformation maps triangle LMN onto triangle L”M”N” such that L</w:t>
      </w:r>
      <w:proofErr w:type="gramStart"/>
      <w:r>
        <w:rPr>
          <w:rFonts w:ascii="Sylfaen" w:hAnsi="Sylfaen"/>
          <w:sz w:val="24"/>
          <w:szCs w:val="24"/>
        </w:rPr>
        <w:t>”(</w:t>
      </w:r>
      <w:proofErr w:type="gramEnd"/>
      <w:r>
        <w:rPr>
          <w:rFonts w:ascii="Sylfaen" w:hAnsi="Sylfaen"/>
          <w:sz w:val="24"/>
          <w:szCs w:val="24"/>
        </w:rPr>
        <w:t>-2, 2), M”(-6, -12) and N”(-6, -4).</w:t>
      </w:r>
    </w:p>
    <w:p w:rsidR="00EB7E3F" w:rsidRPr="00EB7E3F" w:rsidRDefault="00EB7E3F" w:rsidP="00EB7E3F">
      <w:pPr>
        <w:pStyle w:val="ListParagraph"/>
        <w:numPr>
          <w:ilvl w:val="2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Draw the triangle L”M”N”</w:t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sz w:val="24"/>
          <w:szCs w:val="24"/>
        </w:rPr>
        <w:tab/>
      </w:r>
      <w:r>
        <w:rPr>
          <w:rFonts w:ascii="Sylfaen" w:hAnsi="Sylfaen"/>
          <w:b/>
          <w:sz w:val="24"/>
          <w:szCs w:val="24"/>
        </w:rPr>
        <w:t>[2 marks]</w:t>
      </w:r>
    </w:p>
    <w:p w:rsidR="00EB7E3F" w:rsidRPr="00E370B3" w:rsidRDefault="00EB7E3F" w:rsidP="00EB7E3F">
      <w:pPr>
        <w:pStyle w:val="ListParagraph"/>
        <w:numPr>
          <w:ilvl w:val="2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Describe completely the transformation which maps </w:t>
      </w:r>
      <w:r w:rsidR="00E370B3">
        <w:rPr>
          <w:rFonts w:ascii="Sylfaen" w:hAnsi="Sylfaen"/>
          <w:sz w:val="24"/>
          <w:szCs w:val="24"/>
        </w:rPr>
        <w:t>triangle LMN onto triangle L”M”N”</w:t>
      </w:r>
      <w:r w:rsidR="00E370B3">
        <w:rPr>
          <w:rFonts w:ascii="Sylfaen" w:hAnsi="Sylfaen"/>
          <w:sz w:val="24"/>
          <w:szCs w:val="24"/>
        </w:rPr>
        <w:tab/>
      </w:r>
      <w:r w:rsidR="00E370B3">
        <w:rPr>
          <w:rFonts w:ascii="Sylfaen" w:hAnsi="Sylfaen"/>
          <w:sz w:val="24"/>
          <w:szCs w:val="24"/>
        </w:rPr>
        <w:tab/>
      </w:r>
      <w:r w:rsidR="00E370B3">
        <w:rPr>
          <w:rFonts w:ascii="Sylfaen" w:hAnsi="Sylfaen"/>
          <w:sz w:val="24"/>
          <w:szCs w:val="24"/>
        </w:rPr>
        <w:tab/>
      </w:r>
      <w:r w:rsidR="00E370B3">
        <w:rPr>
          <w:rFonts w:ascii="Sylfaen" w:hAnsi="Sylfaen"/>
          <w:sz w:val="24"/>
          <w:szCs w:val="24"/>
        </w:rPr>
        <w:tab/>
      </w:r>
      <w:r w:rsidR="00E370B3">
        <w:rPr>
          <w:rFonts w:ascii="Sylfaen" w:hAnsi="Sylfaen"/>
          <w:sz w:val="24"/>
          <w:szCs w:val="24"/>
        </w:rPr>
        <w:tab/>
      </w:r>
      <w:r w:rsidR="00E370B3">
        <w:rPr>
          <w:rFonts w:ascii="Sylfaen" w:hAnsi="Sylfaen"/>
          <w:sz w:val="24"/>
          <w:szCs w:val="24"/>
        </w:rPr>
        <w:tab/>
      </w:r>
      <w:r w:rsidR="00E370B3">
        <w:rPr>
          <w:rFonts w:ascii="Sylfaen" w:hAnsi="Sylfaen"/>
          <w:b/>
          <w:sz w:val="24"/>
          <w:szCs w:val="24"/>
        </w:rPr>
        <w:t>[4 marks]</w:t>
      </w:r>
    </w:p>
    <w:p w:rsidR="00E370B3" w:rsidRPr="002F45A9" w:rsidRDefault="00E370B3" w:rsidP="00EB7E3F">
      <w:pPr>
        <w:pStyle w:val="ListParagraph"/>
        <w:numPr>
          <w:ilvl w:val="2"/>
          <w:numId w:val="1"/>
        </w:num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Calculate the value of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Area of triangle L"</m:t>
            </m:r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M"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N"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Area of triangle LMN</m:t>
            </m:r>
          </m:den>
        </m:f>
      </m:oMath>
      <w:r>
        <w:rPr>
          <w:rFonts w:ascii="Sylfaen" w:eastAsiaTheme="minorEastAsia" w:hAnsi="Sylfaen"/>
          <w:sz w:val="24"/>
          <w:szCs w:val="24"/>
        </w:rPr>
        <w:tab/>
      </w:r>
      <w:r>
        <w:rPr>
          <w:rFonts w:ascii="Sylfaen" w:eastAsiaTheme="minorEastAsia" w:hAnsi="Sylfaen"/>
          <w:sz w:val="24"/>
          <w:szCs w:val="24"/>
        </w:rPr>
        <w:tab/>
      </w:r>
      <w:r>
        <w:rPr>
          <w:rFonts w:ascii="Sylfaen" w:eastAsiaTheme="minorEastAsia" w:hAnsi="Sylfaen"/>
          <w:sz w:val="24"/>
          <w:szCs w:val="24"/>
        </w:rPr>
        <w:tab/>
      </w:r>
      <w:r>
        <w:rPr>
          <w:rFonts w:ascii="Sylfaen" w:eastAsiaTheme="minorEastAsia" w:hAnsi="Sylfaen"/>
          <w:b/>
          <w:sz w:val="24"/>
          <w:szCs w:val="24"/>
        </w:rPr>
        <w:t>[2 marks]</w:t>
      </w:r>
      <w:bookmarkStart w:id="0" w:name="_GoBack"/>
      <w:bookmarkEnd w:id="0"/>
    </w:p>
    <w:sectPr w:rsidR="00E370B3" w:rsidRPr="002F45A9" w:rsidSect="008C170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A67F7"/>
    <w:multiLevelType w:val="hybridMultilevel"/>
    <w:tmpl w:val="D0447142"/>
    <w:lvl w:ilvl="0" w:tplc="555E7B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BF0A7BDA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B55AD916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838"/>
    <w:rsid w:val="0003374D"/>
    <w:rsid w:val="00100479"/>
    <w:rsid w:val="00184838"/>
    <w:rsid w:val="0027304D"/>
    <w:rsid w:val="002F45A9"/>
    <w:rsid w:val="00354355"/>
    <w:rsid w:val="003A701C"/>
    <w:rsid w:val="003C1138"/>
    <w:rsid w:val="00403823"/>
    <w:rsid w:val="004546BC"/>
    <w:rsid w:val="005A77F7"/>
    <w:rsid w:val="007806B3"/>
    <w:rsid w:val="008C1708"/>
    <w:rsid w:val="00BD2726"/>
    <w:rsid w:val="00E370B3"/>
    <w:rsid w:val="00EB7E3F"/>
    <w:rsid w:val="00F8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04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708"/>
    <w:rPr>
      <w:rFonts w:ascii="Tahoma" w:hAnsi="Tahoma" w:cs="Tahoma"/>
      <w:sz w:val="16"/>
      <w:szCs w:val="16"/>
      <w:lang w:val="en-GB"/>
    </w:rPr>
  </w:style>
  <w:style w:type="character" w:styleId="PlaceholderText">
    <w:name w:val="Placeholder Text"/>
    <w:basedOn w:val="DefaultParagraphFont"/>
    <w:uiPriority w:val="99"/>
    <w:semiHidden/>
    <w:rsid w:val="00E370B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04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708"/>
    <w:rPr>
      <w:rFonts w:ascii="Tahoma" w:hAnsi="Tahoma" w:cs="Tahoma"/>
      <w:sz w:val="16"/>
      <w:szCs w:val="16"/>
      <w:lang w:val="en-GB"/>
    </w:rPr>
  </w:style>
  <w:style w:type="character" w:styleId="PlaceholderText">
    <w:name w:val="Placeholder Text"/>
    <w:basedOn w:val="DefaultParagraphFont"/>
    <w:uiPriority w:val="99"/>
    <w:semiHidden/>
    <w:rsid w:val="00E370B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Sherika robinson</dc:creator>
  <cp:lastModifiedBy>Sherika robinson</cp:lastModifiedBy>
  <cp:revision>3</cp:revision>
  <dcterms:created xsi:type="dcterms:W3CDTF">2017-01-29T22:05:00Z</dcterms:created>
  <dcterms:modified xsi:type="dcterms:W3CDTF">2017-01-29T22:26:00Z</dcterms:modified>
</cp:coreProperties>
</file>